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106"/>
        <w:gridCol w:w="1985"/>
        <w:gridCol w:w="2479"/>
      </w:tblGrid>
      <w:tr w:rsidR="00CD51FD" w14:paraId="6E4696AE" w14:textId="77777777" w:rsidTr="00CD51FD">
        <w:tc>
          <w:tcPr>
            <w:tcW w:w="779" w:type="dxa"/>
            <w:hideMark/>
          </w:tcPr>
          <w:p w14:paraId="7A94AE91" w14:textId="7844AFD0" w:rsidR="00CD51FD" w:rsidRDefault="00CD51FD">
            <w:pPr>
              <w:pStyle w:val="Bunntekst"/>
              <w:tabs>
                <w:tab w:val="left" w:pos="708"/>
              </w:tabs>
              <w:rPr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ADE772" wp14:editId="6CC5B88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-97790</wp:posOffset>
                  </wp:positionV>
                  <wp:extent cx="406400" cy="672465"/>
                  <wp:effectExtent l="0" t="0" r="0" b="0"/>
                  <wp:wrapNone/>
                  <wp:docPr id="40660880" name="Bilde 1" descr="Et bilde som inneholder symbol, emblem, våpenmerke, flagg&#10;&#10;Automatisk generert beskrivel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60880" name="Bilde 1" descr="Et bilde som inneholder symbol, emblem, våpenmerke, flagg&#10;&#10;Automatisk generert beskrivelse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hideMark/>
          </w:tcPr>
          <w:p w14:paraId="34F9ECAF" w14:textId="77777777" w:rsidR="00CD51FD" w:rsidRDefault="00CD51FD">
            <w:r>
              <w:rPr>
                <w:b/>
                <w:sz w:val="28"/>
              </w:rPr>
              <w:t>HARSTAD KOMMUNE</w:t>
            </w:r>
          </w:p>
        </w:tc>
        <w:tc>
          <w:tcPr>
            <w:tcW w:w="1984" w:type="dxa"/>
          </w:tcPr>
          <w:p w14:paraId="72F9C0B9" w14:textId="77777777" w:rsidR="00CD51FD" w:rsidRDefault="00CD51FD"/>
        </w:tc>
        <w:tc>
          <w:tcPr>
            <w:tcW w:w="2478" w:type="dxa"/>
          </w:tcPr>
          <w:p w14:paraId="72638086" w14:textId="77777777" w:rsidR="00CD51FD" w:rsidRDefault="00CD51FD"/>
        </w:tc>
      </w:tr>
      <w:tr w:rsidR="00CD51FD" w14:paraId="31292F8F" w14:textId="77777777" w:rsidTr="00CD51FD">
        <w:tc>
          <w:tcPr>
            <w:tcW w:w="779" w:type="dxa"/>
          </w:tcPr>
          <w:p w14:paraId="250F70BF" w14:textId="77777777" w:rsidR="00CD51FD" w:rsidRDefault="00CD51FD"/>
        </w:tc>
        <w:tc>
          <w:tcPr>
            <w:tcW w:w="5103" w:type="dxa"/>
            <w:hideMark/>
          </w:tcPr>
          <w:p w14:paraId="5C6519A4" w14:textId="77777777" w:rsidR="00CD51FD" w:rsidRDefault="00CD51FD">
            <w:pPr>
              <w:pStyle w:val="Bunntekst"/>
              <w:tabs>
                <w:tab w:val="left" w:pos="708"/>
              </w:tabs>
              <w:rPr>
                <w:lang w:val="nb-NO"/>
              </w:rPr>
            </w:pPr>
            <w:r>
              <w:rPr>
                <w:lang w:val="nb-NO"/>
              </w:rPr>
              <w:t>Seljestad ungdomsskole</w:t>
            </w:r>
          </w:p>
        </w:tc>
        <w:tc>
          <w:tcPr>
            <w:tcW w:w="1984" w:type="dxa"/>
            <w:hideMark/>
          </w:tcPr>
          <w:p w14:paraId="2D9582A5" w14:textId="1BE0613A" w:rsidR="00CD51FD" w:rsidRDefault="00CD51FD">
            <w:pPr>
              <w:spacing w:before="60"/>
            </w:pPr>
            <w:r>
              <w:rPr>
                <w:sz w:val="16"/>
              </w:rPr>
              <w:t xml:space="preserve">Vår dato:  </w:t>
            </w:r>
            <w:r w:rsidR="00E11BCC">
              <w:rPr>
                <w:sz w:val="16"/>
              </w:rPr>
              <w:t>07.11.2023</w:t>
            </w:r>
          </w:p>
        </w:tc>
        <w:tc>
          <w:tcPr>
            <w:tcW w:w="2478" w:type="dxa"/>
            <w:hideMark/>
          </w:tcPr>
          <w:p w14:paraId="5BC1B427" w14:textId="77777777" w:rsidR="00CD51FD" w:rsidRDefault="00CD51FD">
            <w:pPr>
              <w:spacing w:before="60"/>
            </w:pPr>
            <w:r>
              <w:rPr>
                <w:sz w:val="16"/>
              </w:rPr>
              <w:t>Vår ref.</w:t>
            </w:r>
          </w:p>
        </w:tc>
      </w:tr>
      <w:tr w:rsidR="00CD51FD" w14:paraId="7421EBF3" w14:textId="77777777" w:rsidTr="00CD51FD">
        <w:tc>
          <w:tcPr>
            <w:tcW w:w="779" w:type="dxa"/>
          </w:tcPr>
          <w:p w14:paraId="1412504D" w14:textId="77777777" w:rsidR="00CD51FD" w:rsidRDefault="00CD51FD"/>
        </w:tc>
        <w:tc>
          <w:tcPr>
            <w:tcW w:w="5103" w:type="dxa"/>
          </w:tcPr>
          <w:p w14:paraId="1D9F5B2A" w14:textId="77777777" w:rsidR="00CD51FD" w:rsidRDefault="00CD51FD"/>
        </w:tc>
        <w:tc>
          <w:tcPr>
            <w:tcW w:w="1984" w:type="dxa"/>
          </w:tcPr>
          <w:p w14:paraId="05790EC9" w14:textId="77777777" w:rsidR="00CD51FD" w:rsidRDefault="00CD51FD">
            <w:pPr>
              <w:rPr>
                <w:sz w:val="20"/>
              </w:rPr>
            </w:pPr>
            <w:bookmarkStart w:id="0" w:name="VårDato"/>
            <w:bookmarkEnd w:id="0"/>
          </w:p>
        </w:tc>
        <w:tc>
          <w:tcPr>
            <w:tcW w:w="2478" w:type="dxa"/>
          </w:tcPr>
          <w:p w14:paraId="1038F529" w14:textId="77777777" w:rsidR="00CD51FD" w:rsidRDefault="00CD51FD">
            <w:pPr>
              <w:rPr>
                <w:sz w:val="20"/>
              </w:rPr>
            </w:pPr>
            <w:bookmarkStart w:id="1" w:name="VårRef"/>
            <w:bookmarkEnd w:id="1"/>
          </w:p>
        </w:tc>
      </w:tr>
      <w:tr w:rsidR="00CD51FD" w14:paraId="438F6728" w14:textId="77777777" w:rsidTr="00CD51FD">
        <w:trPr>
          <w:trHeight w:hRule="exact" w:val="180"/>
        </w:trPr>
        <w:tc>
          <w:tcPr>
            <w:tcW w:w="779" w:type="dxa"/>
          </w:tcPr>
          <w:p w14:paraId="5465C31C" w14:textId="77777777" w:rsidR="00CD51FD" w:rsidRDefault="00CD51FD"/>
        </w:tc>
        <w:tc>
          <w:tcPr>
            <w:tcW w:w="5103" w:type="dxa"/>
            <w:hideMark/>
          </w:tcPr>
          <w:p w14:paraId="5EFAF07F" w14:textId="77777777" w:rsidR="00CD51FD" w:rsidRDefault="00CD51FD">
            <w:r>
              <w:rPr>
                <w:sz w:val="16"/>
              </w:rPr>
              <w:t>Saksbehandler: Ellen K. Andreassen</w:t>
            </w:r>
          </w:p>
        </w:tc>
        <w:tc>
          <w:tcPr>
            <w:tcW w:w="1984" w:type="dxa"/>
            <w:hideMark/>
          </w:tcPr>
          <w:p w14:paraId="5BE9247B" w14:textId="77777777" w:rsidR="00CD51FD" w:rsidRDefault="00CD51FD">
            <w:r>
              <w:rPr>
                <w:sz w:val="16"/>
              </w:rPr>
              <w:t>Deres dato:</w:t>
            </w:r>
          </w:p>
        </w:tc>
        <w:tc>
          <w:tcPr>
            <w:tcW w:w="2478" w:type="dxa"/>
            <w:hideMark/>
          </w:tcPr>
          <w:p w14:paraId="1A29758D" w14:textId="77777777" w:rsidR="00CD51FD" w:rsidRDefault="00CD51FD">
            <w:r>
              <w:rPr>
                <w:sz w:val="16"/>
              </w:rPr>
              <w:t>Deres ref.</w:t>
            </w:r>
          </w:p>
        </w:tc>
      </w:tr>
      <w:tr w:rsidR="00CD51FD" w14:paraId="20478435" w14:textId="77777777" w:rsidTr="00CD51FD"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754790" w14:textId="77777777" w:rsidR="00CD51FD" w:rsidRDefault="00CD51FD">
            <w:pPr>
              <w:spacing w:before="40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475DF2" w14:textId="77777777" w:rsidR="00CD51FD" w:rsidRDefault="00CD51FD">
            <w:pPr>
              <w:spacing w:before="40"/>
              <w:rPr>
                <w:sz w:val="20"/>
              </w:rPr>
            </w:pPr>
            <w:bookmarkStart w:id="2" w:name="Saksbehandler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BBF7E" w14:textId="77777777" w:rsidR="00CD51FD" w:rsidRDefault="00CD51FD">
            <w:pPr>
              <w:spacing w:before="40"/>
              <w:rPr>
                <w:sz w:val="20"/>
              </w:rPr>
            </w:pPr>
            <w:bookmarkStart w:id="3" w:name="DeresDato"/>
            <w:bookmarkEnd w:id="3"/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1E0F8D" w14:textId="77777777" w:rsidR="00CD51FD" w:rsidRDefault="00CD51FD">
            <w:pPr>
              <w:spacing w:before="40"/>
              <w:rPr>
                <w:sz w:val="20"/>
              </w:rPr>
            </w:pPr>
            <w:bookmarkStart w:id="4" w:name="DeresRef"/>
            <w:bookmarkEnd w:id="4"/>
          </w:p>
        </w:tc>
      </w:tr>
      <w:tr w:rsidR="00CD51FD" w14:paraId="16D1AA40" w14:textId="77777777" w:rsidTr="00CD51FD">
        <w:tc>
          <w:tcPr>
            <w:tcW w:w="779" w:type="dxa"/>
          </w:tcPr>
          <w:p w14:paraId="72A7974E" w14:textId="77777777" w:rsidR="00CD51FD" w:rsidRDefault="00CD51FD"/>
        </w:tc>
        <w:tc>
          <w:tcPr>
            <w:tcW w:w="5103" w:type="dxa"/>
          </w:tcPr>
          <w:p w14:paraId="22647211" w14:textId="77777777" w:rsidR="00CD51FD" w:rsidRDefault="00CD51FD"/>
        </w:tc>
        <w:tc>
          <w:tcPr>
            <w:tcW w:w="1984" w:type="dxa"/>
          </w:tcPr>
          <w:p w14:paraId="0278AADB" w14:textId="77777777" w:rsidR="00CD51FD" w:rsidRDefault="00CD51FD"/>
        </w:tc>
        <w:tc>
          <w:tcPr>
            <w:tcW w:w="2478" w:type="dxa"/>
          </w:tcPr>
          <w:p w14:paraId="6A3F3B45" w14:textId="77777777" w:rsidR="00CD51FD" w:rsidRDefault="00CD51FD"/>
        </w:tc>
      </w:tr>
      <w:tr w:rsidR="00CD51FD" w14:paraId="008DB629" w14:textId="77777777" w:rsidTr="00CD51FD">
        <w:trPr>
          <w:trHeight w:val="499"/>
        </w:trPr>
        <w:tc>
          <w:tcPr>
            <w:tcW w:w="779" w:type="dxa"/>
          </w:tcPr>
          <w:p w14:paraId="047D1E1D" w14:textId="77777777" w:rsidR="00CD51FD" w:rsidRDefault="00CD51FD"/>
        </w:tc>
        <w:tc>
          <w:tcPr>
            <w:tcW w:w="5103" w:type="dxa"/>
          </w:tcPr>
          <w:p w14:paraId="4EF8EF3D" w14:textId="77777777" w:rsidR="00CD51FD" w:rsidRDefault="00CD51FD"/>
        </w:tc>
        <w:tc>
          <w:tcPr>
            <w:tcW w:w="1984" w:type="dxa"/>
          </w:tcPr>
          <w:p w14:paraId="3EFED38C" w14:textId="77777777" w:rsidR="00CD51FD" w:rsidRDefault="00CD51FD"/>
        </w:tc>
        <w:tc>
          <w:tcPr>
            <w:tcW w:w="2478" w:type="dxa"/>
          </w:tcPr>
          <w:p w14:paraId="51067A46" w14:textId="77777777" w:rsidR="00CD51FD" w:rsidRDefault="00CD51FD"/>
        </w:tc>
      </w:tr>
    </w:tbl>
    <w:p w14:paraId="5791F77E" w14:textId="60D8D77D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Referat fra FAU-møte tirsdag 07.11.23 på Seljestad ungdomsskole</w:t>
      </w:r>
    </w:p>
    <w:p w14:paraId="15D08A3F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</w:rPr>
      </w:pPr>
    </w:p>
    <w:p w14:paraId="7C546049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</w:rPr>
      </w:pPr>
    </w:p>
    <w:p w14:paraId="4BFEC2B6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Tilstede:</w:t>
      </w:r>
    </w:p>
    <w:p w14:paraId="0AFA20A5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FAU-leder: Christine Mikalsen (8E)</w:t>
      </w:r>
    </w:p>
    <w:p w14:paraId="38C31F07" w14:textId="64CFB82F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FAU-nestleder: Lasse Løtveit (8D</w:t>
      </w:r>
      <w:r w:rsidR="00264829">
        <w:rPr>
          <w:rFonts w:asciiTheme="minorHAnsi" w:hAnsiTheme="minorHAnsi" w:cstheme="minorHAnsi"/>
          <w:bCs/>
        </w:rPr>
        <w:t>)</w:t>
      </w:r>
    </w:p>
    <w:p w14:paraId="07809311" w14:textId="212F55FA" w:rsidR="00CD51FD" w:rsidRPr="00A8687C" w:rsidRDefault="00CD51FD" w:rsidP="00CD51FD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Sekretær: Geir-Olav Skogstad (8B)</w:t>
      </w:r>
    </w:p>
    <w:p w14:paraId="30F4414C" w14:textId="1238BEA6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8C: Susann H. Lande </w:t>
      </w:r>
    </w:p>
    <w:p w14:paraId="15405D6E" w14:textId="00941398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9A: </w:t>
      </w:r>
      <w:r w:rsidR="00072B94">
        <w:rPr>
          <w:rFonts w:asciiTheme="minorHAnsi" w:hAnsiTheme="minorHAnsi" w:cstheme="minorHAnsi"/>
        </w:rPr>
        <w:t>Camilla Johnsen</w:t>
      </w:r>
    </w:p>
    <w:p w14:paraId="614D12F6" w14:textId="14A51C13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9B: Tom-Inge Nilsen </w:t>
      </w:r>
    </w:p>
    <w:p w14:paraId="33A150E9" w14:textId="5F93F784" w:rsidR="00C80A78" w:rsidRDefault="00F82B5E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9C: Linda </w:t>
      </w:r>
      <w:proofErr w:type="spellStart"/>
      <w:r>
        <w:rPr>
          <w:rFonts w:asciiTheme="minorHAnsi" w:hAnsiTheme="minorHAnsi" w:cstheme="minorHAnsi"/>
        </w:rPr>
        <w:t>Dalberg</w:t>
      </w:r>
      <w:proofErr w:type="spellEnd"/>
    </w:p>
    <w:p w14:paraId="729C7D90" w14:textId="24B36860" w:rsidR="00CD51FD" w:rsidRPr="00F82B5E" w:rsidRDefault="00CD51FD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10A: </w:t>
      </w:r>
      <w:proofErr w:type="spellStart"/>
      <w:r>
        <w:rPr>
          <w:rFonts w:asciiTheme="minorHAnsi" w:hAnsiTheme="minorHAnsi" w:cstheme="minorHAnsi"/>
        </w:rPr>
        <w:t>Eliann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Jensvoll</w:t>
      </w:r>
      <w:proofErr w:type="spellEnd"/>
    </w:p>
    <w:p w14:paraId="788A02C2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szCs w:val="24"/>
        </w:rPr>
      </w:pPr>
      <w:r w:rsidRPr="00232A70">
        <w:rPr>
          <w:rFonts w:asciiTheme="minorHAnsi" w:hAnsiTheme="minorHAnsi" w:cstheme="minorHAnsi"/>
          <w:szCs w:val="24"/>
        </w:rPr>
        <w:t>10D: Runar Olsen</w:t>
      </w:r>
    </w:p>
    <w:p w14:paraId="38145E93" w14:textId="77777777" w:rsidR="00B64F0C" w:rsidRDefault="00B64F0C" w:rsidP="00CD51FD">
      <w:pPr>
        <w:tabs>
          <w:tab w:val="left" w:pos="5103"/>
        </w:tabs>
        <w:rPr>
          <w:rFonts w:asciiTheme="minorHAnsi" w:hAnsiTheme="minorHAnsi" w:cstheme="minorHAnsi"/>
          <w:szCs w:val="24"/>
        </w:rPr>
      </w:pPr>
    </w:p>
    <w:p w14:paraId="290171B3" w14:textId="77777777" w:rsidR="00441DFC" w:rsidRPr="00232A70" w:rsidRDefault="00441DFC" w:rsidP="00CD51FD">
      <w:pPr>
        <w:tabs>
          <w:tab w:val="left" w:pos="5103"/>
        </w:tabs>
        <w:rPr>
          <w:rFonts w:asciiTheme="minorHAnsi" w:hAnsiTheme="minorHAnsi" w:cstheme="minorHAnsi"/>
          <w:szCs w:val="24"/>
        </w:rPr>
      </w:pPr>
    </w:p>
    <w:p w14:paraId="5D74DB87" w14:textId="5CA94F21" w:rsidR="00FD2C03" w:rsidRPr="00232A70" w:rsidRDefault="00FD2C03" w:rsidP="00CD51FD">
      <w:pPr>
        <w:tabs>
          <w:tab w:val="left" w:pos="5103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Fra </w:t>
      </w:r>
      <w:proofErr w:type="spellStart"/>
      <w:r>
        <w:rPr>
          <w:rFonts w:asciiTheme="minorHAnsi" w:hAnsiTheme="minorHAnsi" w:cstheme="minorHAnsi"/>
          <w:szCs w:val="24"/>
        </w:rPr>
        <w:t>adm</w:t>
      </w:r>
      <w:proofErr w:type="spellEnd"/>
      <w:r>
        <w:rPr>
          <w:rFonts w:asciiTheme="minorHAnsi" w:hAnsiTheme="minorHAnsi" w:cstheme="minorHAnsi"/>
          <w:szCs w:val="24"/>
        </w:rPr>
        <w:t>: Rektor Ellen K. Andreassen</w:t>
      </w:r>
    </w:p>
    <w:p w14:paraId="3B16E1CF" w14:textId="77777777" w:rsidR="00CD51FD" w:rsidRPr="00232A70" w:rsidRDefault="00CD51FD" w:rsidP="00CD51FD">
      <w:pPr>
        <w:tabs>
          <w:tab w:val="left" w:pos="5103"/>
        </w:tabs>
        <w:rPr>
          <w:rFonts w:asciiTheme="minorHAnsi" w:hAnsiTheme="minorHAnsi" w:cstheme="minorHAnsi"/>
          <w:szCs w:val="24"/>
        </w:rPr>
      </w:pPr>
    </w:p>
    <w:p w14:paraId="77E18721" w14:textId="77777777" w:rsidR="00CD51FD" w:rsidRPr="00232A70" w:rsidRDefault="00CD51FD" w:rsidP="00CD51FD">
      <w:pPr>
        <w:tabs>
          <w:tab w:val="left" w:pos="5103"/>
        </w:tabs>
        <w:rPr>
          <w:rFonts w:asciiTheme="minorHAnsi" w:hAnsiTheme="minorHAnsi" w:cstheme="minorHAnsi"/>
          <w:szCs w:val="24"/>
        </w:rPr>
      </w:pPr>
    </w:p>
    <w:p w14:paraId="7970CF63" w14:textId="77777777" w:rsidR="00CD51FD" w:rsidRPr="00CD51FD" w:rsidRDefault="00CD51FD" w:rsidP="00CD51FD">
      <w:p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Agenda:</w:t>
      </w:r>
    </w:p>
    <w:p w14:paraId="77D0F41C" w14:textId="77777777" w:rsidR="00CD51FD" w:rsidRPr="00CD51FD" w:rsidRDefault="00CD51FD" w:rsidP="00CD51FD">
      <w:p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 </w:t>
      </w:r>
    </w:p>
    <w:p w14:paraId="2631CCC9" w14:textId="77777777" w:rsidR="00CD51FD" w:rsidRPr="00CD51FD" w:rsidRDefault="00CD51FD" w:rsidP="00CD51FD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Informasjon fra SU/SMU</w:t>
      </w:r>
    </w:p>
    <w:p w14:paraId="5F8A032D" w14:textId="77777777" w:rsidR="00CD51FD" w:rsidRPr="00CD51FD" w:rsidRDefault="00CD51FD" w:rsidP="00CD51FD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Informasjon fra HKFU</w:t>
      </w:r>
    </w:p>
    <w:p w14:paraId="4CA8AC1D" w14:textId="77777777" w:rsidR="00CD51FD" w:rsidRPr="00CD51FD" w:rsidRDefault="00CD51FD" w:rsidP="00CD51FD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Vakter til juleballet</w:t>
      </w:r>
    </w:p>
    <w:p w14:paraId="7DDFBB69" w14:textId="77777777" w:rsidR="00CD51FD" w:rsidRPr="00CD51FD" w:rsidRDefault="00CD51FD" w:rsidP="00CD51FD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Temaforeldremøte neste semester uke 10, mandag 4.mars 2024</w:t>
      </w:r>
    </w:p>
    <w:p w14:paraId="0B25940C" w14:textId="77777777" w:rsidR="00CD51FD" w:rsidRPr="00CD51FD" w:rsidRDefault="00CD51FD" w:rsidP="00CD51FD">
      <w:pPr>
        <w:numPr>
          <w:ilvl w:val="0"/>
          <w:numId w:val="3"/>
        </w:numPr>
        <w:shd w:val="clear" w:color="auto" w:fill="FFFFFF"/>
        <w:ind w:left="1080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Opplegg/organisering</w:t>
      </w:r>
    </w:p>
    <w:p w14:paraId="3BAD4F3A" w14:textId="77777777" w:rsidR="00CD51FD" w:rsidRPr="00CD51FD" w:rsidRDefault="00CD51FD" w:rsidP="00CD51FD">
      <w:pPr>
        <w:numPr>
          <w:ilvl w:val="0"/>
          <w:numId w:val="3"/>
        </w:numPr>
        <w:shd w:val="clear" w:color="auto" w:fill="FFFFFF"/>
        <w:ind w:left="1080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Tema</w:t>
      </w:r>
    </w:p>
    <w:p w14:paraId="02C526C3" w14:textId="77777777" w:rsidR="00CD51FD" w:rsidRPr="00CD51FD" w:rsidRDefault="00CD51FD" w:rsidP="00CD51FD">
      <w:pPr>
        <w:numPr>
          <w:ilvl w:val="0"/>
          <w:numId w:val="3"/>
        </w:numPr>
        <w:shd w:val="clear" w:color="auto" w:fill="FFFFFF"/>
        <w:ind w:left="1080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«Workshops»</w:t>
      </w:r>
    </w:p>
    <w:p w14:paraId="606CAD47" w14:textId="77777777" w:rsidR="00CD51FD" w:rsidRPr="00CD51FD" w:rsidRDefault="00CD51FD" w:rsidP="00CD51FD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Samarbeid skole-hjem</w:t>
      </w:r>
    </w:p>
    <w:p w14:paraId="44405D9A" w14:textId="77777777" w:rsidR="00CD51FD" w:rsidRPr="00CD51FD" w:rsidRDefault="00CD51FD" w:rsidP="00CD51FD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CD51FD">
        <w:rPr>
          <w:rFonts w:asciiTheme="minorHAnsi" w:hAnsiTheme="minorHAnsi" w:cstheme="minorHAnsi"/>
          <w:color w:val="222222"/>
          <w:szCs w:val="24"/>
        </w:rPr>
        <w:t>Eventuelt</w:t>
      </w:r>
    </w:p>
    <w:p w14:paraId="2D49A49C" w14:textId="77777777" w:rsidR="00CD51FD" w:rsidRPr="00232A70" w:rsidRDefault="00CD51FD" w:rsidP="00CD51FD">
      <w:pPr>
        <w:tabs>
          <w:tab w:val="left" w:pos="5103"/>
        </w:tabs>
        <w:rPr>
          <w:rFonts w:asciiTheme="minorHAnsi" w:hAnsiTheme="minorHAnsi" w:cstheme="minorHAnsi"/>
          <w:szCs w:val="24"/>
        </w:rPr>
      </w:pPr>
    </w:p>
    <w:p w14:paraId="7D3CB3D5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</w:rPr>
      </w:pPr>
    </w:p>
    <w:p w14:paraId="1CCBF74E" w14:textId="15A9EF43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Informasjon fra SU/SMU</w:t>
      </w:r>
      <w:r w:rsidR="00BF20E2">
        <w:rPr>
          <w:rFonts w:asciiTheme="minorHAnsi" w:hAnsiTheme="minorHAnsi" w:cstheme="minorHAnsi"/>
          <w:u w:val="single"/>
        </w:rPr>
        <w:t xml:space="preserve"> og fra HKFU</w:t>
      </w:r>
      <w:r>
        <w:rPr>
          <w:rFonts w:asciiTheme="minorHAnsi" w:hAnsiTheme="minorHAnsi" w:cstheme="minorHAnsi"/>
          <w:u w:val="single"/>
        </w:rPr>
        <w:t>:</w:t>
      </w:r>
    </w:p>
    <w:p w14:paraId="0D92D3B8" w14:textId="6CC2023D" w:rsidR="00CD51FD" w:rsidRDefault="00CD15C0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FAU-leder orienterte om saker fra siste SU og SMU-møte. Referat fra begge møter </w:t>
      </w:r>
      <w:r w:rsidR="00BF20E2">
        <w:rPr>
          <w:rFonts w:asciiTheme="minorHAnsi" w:hAnsiTheme="minorHAnsi" w:cstheme="minorHAnsi"/>
        </w:rPr>
        <w:t xml:space="preserve">var </w:t>
      </w:r>
      <w:r>
        <w:rPr>
          <w:rFonts w:asciiTheme="minorHAnsi" w:hAnsiTheme="minorHAnsi" w:cstheme="minorHAnsi"/>
        </w:rPr>
        <w:t>vedlagt innkallingen til dette møtet</w:t>
      </w:r>
      <w:r w:rsidR="00BF20E2">
        <w:rPr>
          <w:rFonts w:asciiTheme="minorHAnsi" w:hAnsiTheme="minorHAnsi" w:cstheme="minorHAnsi"/>
        </w:rPr>
        <w:t xml:space="preserve"> og er derfor ikke referert her.</w:t>
      </w:r>
    </w:p>
    <w:p w14:paraId="6EBCEDFE" w14:textId="45B7879E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16860DF1" w14:textId="4ED2A2D1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i/>
          <w:iCs/>
        </w:rPr>
      </w:pPr>
    </w:p>
    <w:p w14:paraId="2FD18322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13A08C1E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391BCB66" w14:textId="77777777" w:rsidR="000D48B3" w:rsidRDefault="000D48B3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68B7C47B" w14:textId="77777777" w:rsidR="00441DFC" w:rsidRDefault="00441DFC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112C096F" w14:textId="377398C0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Vakter til juleballet:</w:t>
      </w:r>
    </w:p>
    <w:p w14:paraId="321195A2" w14:textId="3907FF54" w:rsidR="00BF20E2" w:rsidRDefault="000D48B3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Foreløpig b</w:t>
      </w:r>
      <w:r w:rsidR="00BF20E2">
        <w:rPr>
          <w:rFonts w:asciiTheme="minorHAnsi" w:hAnsiTheme="minorHAnsi" w:cstheme="minorHAnsi"/>
        </w:rPr>
        <w:t xml:space="preserve">ra respons! </w:t>
      </w:r>
      <w:r>
        <w:rPr>
          <w:rFonts w:asciiTheme="minorHAnsi" w:hAnsiTheme="minorHAnsi" w:cstheme="minorHAnsi"/>
        </w:rPr>
        <w:t>Klasser med størrelse på 15 elever eller flere</w:t>
      </w:r>
      <w:r w:rsidR="00BF20E2">
        <w:rPr>
          <w:rFonts w:asciiTheme="minorHAnsi" w:hAnsiTheme="minorHAnsi" w:cstheme="minorHAnsi"/>
        </w:rPr>
        <w:t xml:space="preserve"> skal stille 2 vakter. </w:t>
      </w:r>
      <w:r>
        <w:rPr>
          <w:rFonts w:asciiTheme="minorHAnsi" w:hAnsiTheme="minorHAnsi" w:cstheme="minorHAnsi"/>
        </w:rPr>
        <w:t xml:space="preserve">Små klasser stiller 1 vakt (klasser med under 15 elever). </w:t>
      </w:r>
      <w:r w:rsidR="003414B6">
        <w:rPr>
          <w:rFonts w:asciiTheme="minorHAnsi" w:hAnsiTheme="minorHAnsi" w:cstheme="minorHAnsi"/>
        </w:rPr>
        <w:t xml:space="preserve">Klassekontaktene er ansvarlig for å skaffe vakter. Kakebakst koordineres også av klassekontakter og da </w:t>
      </w:r>
      <w:r w:rsidR="00242473">
        <w:rPr>
          <w:rFonts w:asciiTheme="minorHAnsi" w:hAnsiTheme="minorHAnsi" w:cstheme="minorHAnsi"/>
        </w:rPr>
        <w:t xml:space="preserve">oppfordres særskilt </w:t>
      </w:r>
      <w:r w:rsidR="003414B6">
        <w:rPr>
          <w:rFonts w:asciiTheme="minorHAnsi" w:hAnsiTheme="minorHAnsi" w:cstheme="minorHAnsi"/>
        </w:rPr>
        <w:t xml:space="preserve">foreldre som ikke stiller som vakter. Ansvarsfordeling klassekontakt og FAU-representant: FAU-leder presiserer i </w:t>
      </w:r>
      <w:proofErr w:type="spellStart"/>
      <w:r w:rsidR="003414B6">
        <w:rPr>
          <w:rFonts w:asciiTheme="minorHAnsi" w:hAnsiTheme="minorHAnsi" w:cstheme="minorHAnsi"/>
        </w:rPr>
        <w:t>messenger</w:t>
      </w:r>
      <w:proofErr w:type="spellEnd"/>
      <w:r w:rsidR="003414B6">
        <w:rPr>
          <w:rFonts w:asciiTheme="minorHAnsi" w:hAnsiTheme="minorHAnsi" w:cstheme="minorHAnsi"/>
        </w:rPr>
        <w:t>-gruppa for FAU/Klassekontakter hvordan ansvaret er fordelt.</w:t>
      </w:r>
      <w:r w:rsidR="00BF20E2">
        <w:rPr>
          <w:rFonts w:asciiTheme="minorHAnsi" w:hAnsiTheme="minorHAnsi" w:cstheme="minorHAnsi"/>
        </w:rPr>
        <w:t xml:space="preserve"> </w:t>
      </w:r>
    </w:p>
    <w:p w14:paraId="1019498B" w14:textId="2E369F4C" w:rsidR="003414B6" w:rsidRDefault="003414B6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Økonomi vedr juleball. Espen fra </w:t>
      </w:r>
      <w:proofErr w:type="spellStart"/>
      <w:r>
        <w:rPr>
          <w:rFonts w:asciiTheme="minorHAnsi" w:hAnsiTheme="minorHAnsi" w:cstheme="minorHAnsi"/>
        </w:rPr>
        <w:t>adm</w:t>
      </w:r>
      <w:proofErr w:type="spellEnd"/>
      <w:r>
        <w:rPr>
          <w:rFonts w:asciiTheme="minorHAnsi" w:hAnsiTheme="minorHAnsi" w:cstheme="minorHAnsi"/>
        </w:rPr>
        <w:t xml:space="preserve"> har kontroll på tilskuddsordninger og elevrådet har søkt om tilskudd. </w:t>
      </w:r>
    </w:p>
    <w:p w14:paraId="3576359D" w14:textId="6FB97FF3" w:rsidR="003414B6" w:rsidRDefault="00CB1FF7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Espen fra </w:t>
      </w:r>
      <w:proofErr w:type="spellStart"/>
      <w:r>
        <w:rPr>
          <w:rFonts w:asciiTheme="minorHAnsi" w:hAnsiTheme="minorHAnsi" w:cstheme="minorHAnsi"/>
        </w:rPr>
        <w:t>adm</w:t>
      </w:r>
      <w:proofErr w:type="spellEnd"/>
      <w:r>
        <w:rPr>
          <w:rFonts w:asciiTheme="minorHAnsi" w:hAnsiTheme="minorHAnsi" w:cstheme="minorHAnsi"/>
        </w:rPr>
        <w:t xml:space="preserve"> fordeler vaktene på tidligvakt og seinvakt.</w:t>
      </w:r>
    </w:p>
    <w:p w14:paraId="3E8CB58D" w14:textId="3E65A87C" w:rsidR="00CB1FF7" w:rsidRDefault="00CB1FF7" w:rsidP="00CD51F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FAU-leder oppretter en tråd i </w:t>
      </w:r>
      <w:proofErr w:type="spellStart"/>
      <w:r w:rsidR="00BA0888">
        <w:rPr>
          <w:rFonts w:asciiTheme="minorHAnsi" w:hAnsiTheme="minorHAnsi" w:cstheme="minorHAnsi"/>
        </w:rPr>
        <w:t>facebook</w:t>
      </w:r>
      <w:r>
        <w:rPr>
          <w:rFonts w:asciiTheme="minorHAnsi" w:hAnsiTheme="minorHAnsi" w:cstheme="minorHAnsi"/>
        </w:rPr>
        <w:t>gruppa</w:t>
      </w:r>
      <w:proofErr w:type="spellEnd"/>
      <w:r>
        <w:rPr>
          <w:rFonts w:asciiTheme="minorHAnsi" w:hAnsiTheme="minorHAnsi" w:cstheme="minorHAnsi"/>
        </w:rPr>
        <w:t xml:space="preserve"> for FAU/klassekontakter. Alle klassekontakter melder inn der hvilke vakter de har skaffet slik at vi får overblikk. </w:t>
      </w:r>
    </w:p>
    <w:p w14:paraId="1F027EFD" w14:textId="77777777" w:rsidR="003414B6" w:rsidRDefault="003414B6" w:rsidP="00CD51FD">
      <w:pPr>
        <w:tabs>
          <w:tab w:val="left" w:pos="5103"/>
        </w:tabs>
        <w:rPr>
          <w:rFonts w:asciiTheme="minorHAnsi" w:hAnsiTheme="minorHAnsi" w:cstheme="minorHAnsi"/>
        </w:rPr>
      </w:pPr>
    </w:p>
    <w:p w14:paraId="1E7E865C" w14:textId="77777777" w:rsidR="00BF20E2" w:rsidRDefault="00BF20E2" w:rsidP="00CD51FD">
      <w:pPr>
        <w:tabs>
          <w:tab w:val="left" w:pos="5103"/>
        </w:tabs>
        <w:rPr>
          <w:rFonts w:asciiTheme="minorHAnsi" w:hAnsiTheme="minorHAnsi" w:cstheme="minorHAnsi"/>
        </w:rPr>
      </w:pPr>
    </w:p>
    <w:p w14:paraId="1896840F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6154E56D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10F2665C" w14:textId="31DBD939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Temaforeldremøte mandag 4. mars 2024</w:t>
      </w:r>
      <w:r w:rsidR="00CB1FF7">
        <w:rPr>
          <w:rFonts w:asciiTheme="minorHAnsi" w:hAnsiTheme="minorHAnsi" w:cstheme="minorHAnsi"/>
          <w:u w:val="single"/>
        </w:rPr>
        <w:t xml:space="preserve"> </w:t>
      </w:r>
    </w:p>
    <w:p w14:paraId="7FF68CC9" w14:textId="77777777" w:rsidR="000D48B3" w:rsidRDefault="005802C1" w:rsidP="005802C1">
      <w:pPr>
        <w:pStyle w:val="Listeavsnitt"/>
        <w:numPr>
          <w:ilvl w:val="0"/>
          <w:numId w:val="5"/>
        </w:numPr>
        <w:tabs>
          <w:tab w:val="left" w:pos="5103"/>
        </w:tabs>
        <w:rPr>
          <w:rFonts w:asciiTheme="minorHAnsi" w:hAnsiTheme="minorHAnsi" w:cstheme="minorHAnsi"/>
        </w:rPr>
      </w:pPr>
      <w:r w:rsidRPr="005802C1">
        <w:rPr>
          <w:rFonts w:asciiTheme="minorHAnsi" w:hAnsiTheme="minorHAnsi" w:cstheme="minorHAnsi"/>
        </w:rPr>
        <w:t>Opplegg</w:t>
      </w:r>
      <w:r w:rsidR="00501455">
        <w:rPr>
          <w:rFonts w:asciiTheme="minorHAnsi" w:hAnsiTheme="minorHAnsi" w:cstheme="minorHAnsi"/>
        </w:rPr>
        <w:t>:</w:t>
      </w:r>
      <w:r w:rsidR="00CB1FF7">
        <w:rPr>
          <w:rFonts w:asciiTheme="minorHAnsi" w:hAnsiTheme="minorHAnsi" w:cstheme="minorHAnsi"/>
        </w:rPr>
        <w:t xml:space="preserve"> </w:t>
      </w:r>
    </w:p>
    <w:p w14:paraId="0914B824" w14:textId="680E1989" w:rsidR="00CD51FD" w:rsidRPr="005802C1" w:rsidRDefault="00CB1FF7" w:rsidP="000D48B3">
      <w:pPr>
        <w:pStyle w:val="Listeavsnitt"/>
        <w:numPr>
          <w:ilvl w:val="1"/>
          <w:numId w:val="5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Trinnvis gjennomgang med ulik oppstartstid. </w:t>
      </w:r>
    </w:p>
    <w:p w14:paraId="693C45FC" w14:textId="77777777" w:rsidR="000D48B3" w:rsidRDefault="005802C1" w:rsidP="005802C1">
      <w:pPr>
        <w:pStyle w:val="Listeavsnitt"/>
        <w:numPr>
          <w:ilvl w:val="0"/>
          <w:numId w:val="5"/>
        </w:numPr>
        <w:tabs>
          <w:tab w:val="left" w:pos="5103"/>
        </w:tabs>
        <w:rPr>
          <w:rFonts w:asciiTheme="minorHAnsi" w:hAnsiTheme="minorHAnsi" w:cstheme="minorHAnsi"/>
        </w:rPr>
      </w:pPr>
      <w:r w:rsidRPr="005802C1">
        <w:rPr>
          <w:rFonts w:asciiTheme="minorHAnsi" w:hAnsiTheme="minorHAnsi" w:cstheme="minorHAnsi"/>
        </w:rPr>
        <w:t>Tema</w:t>
      </w:r>
      <w:r w:rsidR="00501455">
        <w:rPr>
          <w:rFonts w:asciiTheme="minorHAnsi" w:hAnsiTheme="minorHAnsi" w:cstheme="minorHAnsi"/>
        </w:rPr>
        <w:t>:</w:t>
      </w:r>
    </w:p>
    <w:p w14:paraId="7B63E3A2" w14:textId="1FA84C91" w:rsidR="005802C1" w:rsidRDefault="000D48B3" w:rsidP="000D48B3">
      <w:pPr>
        <w:pStyle w:val="Listeavsnitt"/>
        <w:numPr>
          <w:ilvl w:val="1"/>
          <w:numId w:val="5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 om nettvett</w:t>
      </w:r>
    </w:p>
    <w:p w14:paraId="63927B8B" w14:textId="7B8A646E" w:rsidR="000D48B3" w:rsidRPr="005802C1" w:rsidRDefault="000D48B3" w:rsidP="000D48B3">
      <w:pPr>
        <w:pStyle w:val="Listeavsnitt"/>
        <w:numPr>
          <w:ilvl w:val="1"/>
          <w:numId w:val="5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Presentasjon om IKT-sikkerhet</w:t>
      </w:r>
    </w:p>
    <w:p w14:paraId="3C81EB15" w14:textId="77777777" w:rsidR="000D48B3" w:rsidRDefault="005802C1" w:rsidP="005802C1">
      <w:pPr>
        <w:pStyle w:val="Listeavsnitt"/>
        <w:numPr>
          <w:ilvl w:val="0"/>
          <w:numId w:val="5"/>
        </w:numPr>
        <w:tabs>
          <w:tab w:val="left" w:pos="5103"/>
        </w:tabs>
        <w:rPr>
          <w:rFonts w:asciiTheme="minorHAnsi" w:hAnsiTheme="minorHAnsi" w:cstheme="minorHAnsi"/>
        </w:rPr>
      </w:pPr>
      <w:r w:rsidRPr="005802C1">
        <w:rPr>
          <w:rFonts w:asciiTheme="minorHAnsi" w:hAnsiTheme="minorHAnsi" w:cstheme="minorHAnsi"/>
        </w:rPr>
        <w:t>Workshops</w:t>
      </w:r>
      <w:r w:rsidR="00501455">
        <w:rPr>
          <w:rFonts w:asciiTheme="minorHAnsi" w:hAnsiTheme="minorHAnsi" w:cstheme="minorHAnsi"/>
        </w:rPr>
        <w:t>:</w:t>
      </w:r>
      <w:r w:rsidR="000D48B3">
        <w:rPr>
          <w:rFonts w:asciiTheme="minorHAnsi" w:hAnsiTheme="minorHAnsi" w:cstheme="minorHAnsi"/>
        </w:rPr>
        <w:t xml:space="preserve"> </w:t>
      </w:r>
    </w:p>
    <w:p w14:paraId="60112192" w14:textId="297D06FD" w:rsidR="005802C1" w:rsidRDefault="000D48B3" w:rsidP="000D48B3">
      <w:pPr>
        <w:pStyle w:val="Listeavsnitt"/>
        <w:numPr>
          <w:ilvl w:val="1"/>
          <w:numId w:val="5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Grupper med foreldre/elever (ikke egne)</w:t>
      </w:r>
    </w:p>
    <w:p w14:paraId="6E97176B" w14:textId="50FE8DDC" w:rsidR="000D48B3" w:rsidRDefault="000D48B3" w:rsidP="000D48B3">
      <w:pPr>
        <w:pStyle w:val="Listeavsnitt"/>
        <w:numPr>
          <w:ilvl w:val="1"/>
          <w:numId w:val="5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Oppgaveløsing</w:t>
      </w:r>
    </w:p>
    <w:p w14:paraId="70D1AF1F" w14:textId="1FD46BE2" w:rsidR="000D48B3" w:rsidRPr="000D48B3" w:rsidRDefault="000D48B3" w:rsidP="000D48B3">
      <w:pPr>
        <w:pStyle w:val="Listeavsnitt"/>
        <w:numPr>
          <w:ilvl w:val="1"/>
          <w:numId w:val="5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Refleksjoner</w:t>
      </w:r>
    </w:p>
    <w:p w14:paraId="3E4D9025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1FE3EB9B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05D254CE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b/>
        </w:rPr>
      </w:pPr>
    </w:p>
    <w:p w14:paraId="710C1EDA" w14:textId="0E50FFDC" w:rsidR="00CD51FD" w:rsidRDefault="005802C1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Samarbeid skole-hjem:</w:t>
      </w:r>
    </w:p>
    <w:p w14:paraId="0F5D54CC" w14:textId="1A966090" w:rsidR="005802C1" w:rsidRDefault="000D48B3" w:rsidP="000D48B3">
      <w:pPr>
        <w:pStyle w:val="Listeavsnitt"/>
        <w:numPr>
          <w:ilvl w:val="0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 w:rsidRPr="000D48B3">
        <w:rPr>
          <w:rFonts w:asciiTheme="minorHAnsi" w:hAnsiTheme="minorHAnsi" w:cstheme="minorHAnsi"/>
        </w:rPr>
        <w:t>Dugnad 11. okt</w:t>
      </w:r>
      <w:r w:rsidR="00FC5F44">
        <w:rPr>
          <w:rFonts w:asciiTheme="minorHAnsi" w:hAnsiTheme="minorHAnsi" w:cstheme="minorHAnsi"/>
        </w:rPr>
        <w:t>ober</w:t>
      </w:r>
      <w:r w:rsidRPr="000D48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ble gjennomført</w:t>
      </w:r>
    </w:p>
    <w:p w14:paraId="6D11345F" w14:textId="56E4CCF7" w:rsidR="000D48B3" w:rsidRDefault="000D48B3" w:rsidP="000D48B3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Rydding av uteområdet</w:t>
      </w:r>
    </w:p>
    <w:p w14:paraId="3CB8576B" w14:textId="2C57B69E" w:rsidR="000D48B3" w:rsidRDefault="000D48B3" w:rsidP="000D48B3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Elever og foresatte</w:t>
      </w:r>
    </w:p>
    <w:p w14:paraId="552FF25C" w14:textId="35DB1AD7" w:rsidR="000D48B3" w:rsidRDefault="000D48B3" w:rsidP="000D48B3">
      <w:pPr>
        <w:pStyle w:val="Listeavsnitt"/>
        <w:numPr>
          <w:ilvl w:val="0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Refleksdag 19. oktober gjennomført</w:t>
      </w:r>
    </w:p>
    <w:p w14:paraId="1CD6C683" w14:textId="5F50A978" w:rsidR="000D48B3" w:rsidRDefault="000D48B3" w:rsidP="000D48B3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Fikk sponset 500 reflekser</w:t>
      </w:r>
      <w:r w:rsidR="00BA0888">
        <w:rPr>
          <w:rFonts w:asciiTheme="minorHAnsi" w:hAnsiTheme="minorHAnsi" w:cstheme="minorHAnsi"/>
        </w:rPr>
        <w:t xml:space="preserve"> – fantastisk! </w:t>
      </w:r>
    </w:p>
    <w:p w14:paraId="063BC124" w14:textId="3F58B169" w:rsidR="00BA0888" w:rsidRDefault="00BA0888" w:rsidP="000D48B3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klassing delte ut til alle ungdommene som ikke hadde reflekser og det fungerte godt opp mot de store ungdommene som vanligvis er for kule til å ta </w:t>
      </w:r>
      <w:proofErr w:type="spellStart"/>
      <w:r>
        <w:rPr>
          <w:rFonts w:asciiTheme="minorHAnsi" w:hAnsiTheme="minorHAnsi" w:cstheme="minorHAnsi"/>
        </w:rPr>
        <w:t>i mot</w:t>
      </w:r>
      <w:proofErr w:type="spellEnd"/>
      <w:r>
        <w:rPr>
          <w:rFonts w:asciiTheme="minorHAnsi" w:hAnsiTheme="minorHAnsi" w:cstheme="minorHAnsi"/>
        </w:rPr>
        <w:t xml:space="preserve"> refleks. De valgte da å ta </w:t>
      </w:r>
      <w:proofErr w:type="spellStart"/>
      <w:r>
        <w:rPr>
          <w:rFonts w:asciiTheme="minorHAnsi" w:hAnsiTheme="minorHAnsi" w:cstheme="minorHAnsi"/>
        </w:rPr>
        <w:t>i mot</w:t>
      </w:r>
      <w:proofErr w:type="spellEnd"/>
      <w:r>
        <w:rPr>
          <w:rFonts w:asciiTheme="minorHAnsi" w:hAnsiTheme="minorHAnsi" w:cstheme="minorHAnsi"/>
        </w:rPr>
        <w:t>.</w:t>
      </w:r>
    </w:p>
    <w:p w14:paraId="127CAFB4" w14:textId="5FE0EC61" w:rsidR="000D48B3" w:rsidRDefault="000D48B3" w:rsidP="000D48B3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Bestilling av refleksbånd til neste høst kan gjøres før sommeren (NAF)</w:t>
      </w:r>
    </w:p>
    <w:p w14:paraId="5BB986D0" w14:textId="33E97A48" w:rsidR="00FB61F2" w:rsidRPr="000D48B3" w:rsidRDefault="00FB61F2" w:rsidP="000D48B3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Stor takk til de involverte som </w:t>
      </w:r>
      <w:r w:rsidR="004B1666">
        <w:rPr>
          <w:rFonts w:asciiTheme="minorHAnsi" w:hAnsiTheme="minorHAnsi" w:cstheme="minorHAnsi"/>
        </w:rPr>
        <w:t>arrangerte dette!!</w:t>
      </w:r>
    </w:p>
    <w:p w14:paraId="4A994A1F" w14:textId="52A6B196" w:rsidR="000D48B3" w:rsidRPr="00FC5F44" w:rsidRDefault="000D48B3" w:rsidP="00FC5F44">
      <w:pPr>
        <w:pStyle w:val="Listeavsnitt"/>
        <w:numPr>
          <w:ilvl w:val="0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Ettermiddagsaktiviteter</w:t>
      </w:r>
      <w:r w:rsidR="00FC5F44">
        <w:rPr>
          <w:rFonts w:asciiTheme="minorHAnsi" w:hAnsiTheme="minorHAnsi" w:cstheme="minorHAnsi"/>
        </w:rPr>
        <w:t xml:space="preserve"> – kommer mer etter neste HKFU-møte der dette er tema etter erfaringer fra Island.</w:t>
      </w:r>
    </w:p>
    <w:p w14:paraId="57EEAE88" w14:textId="77777777" w:rsidR="00FC5F44" w:rsidRDefault="00FC5F44" w:rsidP="000D48B3">
      <w:pPr>
        <w:pStyle w:val="Listeavsnitt"/>
        <w:numPr>
          <w:ilvl w:val="0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Rektor: </w:t>
      </w:r>
    </w:p>
    <w:p w14:paraId="6CB0F54F" w14:textId="77777777" w:rsidR="00542728" w:rsidRPr="000D48B3" w:rsidRDefault="00542728" w:rsidP="00542728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Voldsomt sykefravær - 8 kontaktlærere er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 xml:space="preserve"> sykemeldt.</w:t>
      </w:r>
    </w:p>
    <w:p w14:paraId="34D33BD4" w14:textId="4AE71740" w:rsidR="00FC5F44" w:rsidRDefault="00FC5F44" w:rsidP="00FC5F44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Økende problemstilling nå i forhold til inkludering/tilhørighet/alle skal ha et trygt skolemiljø: Mange nye flerspråklige, hvordan skal vi klare bedre inkludering? Ungdommene er gode, men mange har nok med seg selv. Tilløp til at det danner seg klikker </w:t>
      </w:r>
      <w:proofErr w:type="spellStart"/>
      <w:r>
        <w:rPr>
          <w:rFonts w:asciiTheme="minorHAnsi" w:hAnsiTheme="minorHAnsi" w:cstheme="minorHAnsi"/>
        </w:rPr>
        <w:t>pga</w:t>
      </w:r>
      <w:proofErr w:type="spellEnd"/>
      <w:r>
        <w:rPr>
          <w:rFonts w:asciiTheme="minorHAnsi" w:hAnsiTheme="minorHAnsi" w:cstheme="minorHAnsi"/>
        </w:rPr>
        <w:t xml:space="preserve"> at mengden nye flerspråklige elever er stor </w:t>
      </w:r>
      <w:r>
        <w:rPr>
          <w:rFonts w:asciiTheme="minorHAnsi" w:hAnsiTheme="minorHAnsi" w:cstheme="minorHAnsi"/>
        </w:rPr>
        <w:lastRenderedPageBreak/>
        <w:t xml:space="preserve">innenfor et lite tidsrom. Nytt tilbud med Steinar </w:t>
      </w:r>
      <w:proofErr w:type="spellStart"/>
      <w:r>
        <w:rPr>
          <w:rFonts w:asciiTheme="minorHAnsi" w:hAnsiTheme="minorHAnsi" w:cstheme="minorHAnsi"/>
        </w:rPr>
        <w:t>Westerås</w:t>
      </w:r>
      <w:proofErr w:type="spellEnd"/>
      <w:r>
        <w:rPr>
          <w:rFonts w:asciiTheme="minorHAnsi" w:hAnsiTheme="minorHAnsi" w:cstheme="minorHAnsi"/>
        </w:rPr>
        <w:t xml:space="preserve"> to dager hver uke til de flerspråklige. Ellers fokus på; se på hverandre, si hei, inviter de nye med å spille bordtennis. Foreldre må snakke med barna om dette hjemme også. Forslag om å legge en enkel oppskrift/oppfordring til foreldre med info om den nye situasjonen og at de oppfordres til å diskutere det hjemme med sine barn. FAU-leder lager et utkast og sirkulerer det i gruppa vår for innspill.</w:t>
      </w:r>
      <w:r w:rsidR="00A168B3">
        <w:rPr>
          <w:rFonts w:asciiTheme="minorHAnsi" w:hAnsiTheme="minorHAnsi" w:cstheme="minorHAnsi"/>
        </w:rPr>
        <w:t xml:space="preserve"> Rektor inkluderes og gir innspill før det sendes ut. Det ses også på andre grep for eksempel opp mot at ansatte tar mer regi på inkludering i friminuttene.</w:t>
      </w:r>
    </w:p>
    <w:p w14:paraId="1485E004" w14:textId="3A6ED3E9" w:rsidR="00A168B3" w:rsidRDefault="00A168B3" w:rsidP="00FC5F44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Eksempel på tiltak foreslått av foreldre for de flerspråklige ungdommene: Samarbeide mer med norske elever</w:t>
      </w:r>
      <w:r w:rsidR="00BA0888">
        <w:rPr>
          <w:rFonts w:asciiTheme="minorHAnsi" w:hAnsiTheme="minorHAnsi" w:cstheme="minorHAnsi"/>
        </w:rPr>
        <w:t xml:space="preserve"> i klasserommet</w:t>
      </w:r>
      <w:r>
        <w:rPr>
          <w:rFonts w:asciiTheme="minorHAnsi" w:hAnsiTheme="minorHAnsi" w:cstheme="minorHAnsi"/>
        </w:rPr>
        <w:t xml:space="preserve">, snakke i klasserommet om fritidsaktiviteter – finne felles interesser, blande lag, møtes på ettermiddag for å spille spill og bli bedre kjent, </w:t>
      </w:r>
      <w:proofErr w:type="spellStart"/>
      <w:r>
        <w:rPr>
          <w:rFonts w:asciiTheme="minorHAnsi" w:hAnsiTheme="minorHAnsi" w:cstheme="minorHAnsi"/>
        </w:rPr>
        <w:t>buddy</w:t>
      </w:r>
      <w:proofErr w:type="spellEnd"/>
      <w:r>
        <w:rPr>
          <w:rFonts w:asciiTheme="minorHAnsi" w:hAnsiTheme="minorHAnsi" w:cstheme="minorHAnsi"/>
        </w:rPr>
        <w:t xml:space="preserve">-ordning og </w:t>
      </w:r>
      <w:proofErr w:type="spellStart"/>
      <w:r>
        <w:rPr>
          <w:rFonts w:asciiTheme="minorHAnsi" w:hAnsiTheme="minorHAnsi" w:cstheme="minorHAnsi"/>
        </w:rPr>
        <w:t>people-library</w:t>
      </w:r>
      <w:proofErr w:type="spellEnd"/>
      <w:r>
        <w:rPr>
          <w:rFonts w:asciiTheme="minorHAnsi" w:hAnsiTheme="minorHAnsi" w:cstheme="minorHAnsi"/>
        </w:rPr>
        <w:t xml:space="preserve"> med lapper med tema som gir grobunn for gode samtaler. Det viktigste de ønsker er vennskap. </w:t>
      </w:r>
    </w:p>
    <w:p w14:paraId="6458880B" w14:textId="4D0FE7F2" w:rsidR="00BA0888" w:rsidRPr="00BA0888" w:rsidRDefault="00A168B3" w:rsidP="00BA0888">
      <w:pPr>
        <w:pStyle w:val="Listeavsnitt"/>
        <w:numPr>
          <w:ilvl w:val="1"/>
          <w:numId w:val="7"/>
        </w:num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Forslag om tema</w:t>
      </w:r>
      <w:r w:rsidR="00BA0888">
        <w:rPr>
          <w:rFonts w:asciiTheme="minorHAnsi" w:hAnsiTheme="minorHAnsi" w:cstheme="minorHAnsi"/>
        </w:rPr>
        <w:t>foreldremøte fokusert</w:t>
      </w:r>
      <w:r>
        <w:rPr>
          <w:rFonts w:asciiTheme="minorHAnsi" w:hAnsiTheme="minorHAnsi" w:cstheme="minorHAnsi"/>
        </w:rPr>
        <w:t xml:space="preserve"> rundt denne situasjonen</w:t>
      </w:r>
      <w:r w:rsidR="00BA0888">
        <w:rPr>
          <w:rFonts w:asciiTheme="minorHAnsi" w:hAnsiTheme="minorHAnsi" w:cstheme="minorHAnsi"/>
        </w:rPr>
        <w:t xml:space="preserve"> for eksempel solfest i Q1. Må være lavterskel.</w:t>
      </w:r>
    </w:p>
    <w:p w14:paraId="362BCA20" w14:textId="77777777" w:rsidR="005802C1" w:rsidRDefault="005802C1" w:rsidP="00CD51FD">
      <w:pPr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25B0F651" w14:textId="4908819C" w:rsidR="005802C1" w:rsidRDefault="005802C1" w:rsidP="005802C1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Eventuelt:</w:t>
      </w:r>
    </w:p>
    <w:p w14:paraId="3C5E05FC" w14:textId="25DD0EE2" w:rsidR="00C0324C" w:rsidRPr="00C23F54" w:rsidRDefault="00C0324C" w:rsidP="00C0324C">
      <w:pPr>
        <w:pStyle w:val="Listeavsnitt"/>
        <w:numPr>
          <w:ilvl w:val="0"/>
          <w:numId w:val="6"/>
        </w:numPr>
        <w:tabs>
          <w:tab w:val="left" w:pos="5103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Neste møte </w:t>
      </w:r>
      <w:r w:rsidR="004E1D1A">
        <w:rPr>
          <w:rFonts w:asciiTheme="minorHAnsi" w:hAnsiTheme="minorHAnsi" w:cstheme="minorHAnsi"/>
        </w:rPr>
        <w:t>tirsdag</w:t>
      </w:r>
      <w:r w:rsidR="00C23F54">
        <w:rPr>
          <w:rFonts w:asciiTheme="minorHAnsi" w:hAnsiTheme="minorHAnsi" w:cstheme="minorHAnsi"/>
        </w:rPr>
        <w:t xml:space="preserve"> 23. januar 2024. Innkalling er sendt</w:t>
      </w:r>
      <w:r w:rsidR="00BA0888">
        <w:rPr>
          <w:rFonts w:asciiTheme="minorHAnsi" w:hAnsiTheme="minorHAnsi" w:cstheme="minorHAnsi"/>
        </w:rPr>
        <w:t xml:space="preserve"> av FAU-leder</w:t>
      </w:r>
      <w:r w:rsidR="00C23F54">
        <w:rPr>
          <w:rFonts w:asciiTheme="minorHAnsi" w:hAnsiTheme="minorHAnsi" w:cstheme="minorHAnsi"/>
        </w:rPr>
        <w:t>.</w:t>
      </w:r>
    </w:p>
    <w:p w14:paraId="199F5F5B" w14:textId="77777777" w:rsidR="00C23F54" w:rsidRPr="00C0324C" w:rsidRDefault="00C23F54" w:rsidP="0070493D">
      <w:pPr>
        <w:pStyle w:val="Listeavsnitt"/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0409E767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</w:rPr>
      </w:pPr>
    </w:p>
    <w:p w14:paraId="0AFF10F8" w14:textId="77777777" w:rsidR="00CD51FD" w:rsidRDefault="00CD51FD" w:rsidP="00CD51FD">
      <w:pPr>
        <w:tabs>
          <w:tab w:val="left" w:pos="5103"/>
        </w:tabs>
        <w:rPr>
          <w:rFonts w:asciiTheme="minorHAnsi" w:hAnsiTheme="minorHAnsi" w:cstheme="minorHAnsi"/>
          <w:b/>
        </w:rPr>
      </w:pPr>
    </w:p>
    <w:p w14:paraId="2D1BB551" w14:textId="1C4A8689" w:rsidR="00CD51FD" w:rsidRPr="00D967B7" w:rsidRDefault="00402D13" w:rsidP="00CD51FD">
      <w:pPr>
        <w:tabs>
          <w:tab w:val="left" w:pos="5103"/>
        </w:tabs>
        <w:rPr>
          <w:rFonts w:asciiTheme="minorHAnsi" w:hAnsiTheme="minorHAnsi" w:cstheme="minorHAnsi"/>
          <w:lang w:val="nn-NO"/>
        </w:rPr>
      </w:pPr>
      <w:r w:rsidRPr="00D967B7">
        <w:rPr>
          <w:rFonts w:asciiTheme="minorHAnsi" w:hAnsiTheme="minorHAnsi" w:cstheme="minorHAnsi"/>
          <w:lang w:val="nn-NO"/>
        </w:rPr>
        <w:t>Harstad</w:t>
      </w:r>
      <w:r w:rsidR="005761CA" w:rsidRPr="00D967B7">
        <w:rPr>
          <w:rFonts w:asciiTheme="minorHAnsi" w:hAnsiTheme="minorHAnsi" w:cstheme="minorHAnsi"/>
          <w:lang w:val="nn-NO"/>
        </w:rPr>
        <w:t>,</w:t>
      </w:r>
      <w:r w:rsidRPr="00D967B7">
        <w:rPr>
          <w:rFonts w:asciiTheme="minorHAnsi" w:hAnsiTheme="minorHAnsi" w:cstheme="minorHAnsi"/>
          <w:lang w:val="nn-NO"/>
        </w:rPr>
        <w:t xml:space="preserve"> 07.11.2023</w:t>
      </w:r>
      <w:r w:rsidR="00527C3A" w:rsidRPr="00D967B7">
        <w:rPr>
          <w:rFonts w:asciiTheme="minorHAnsi" w:hAnsiTheme="minorHAnsi" w:cstheme="minorHAnsi"/>
          <w:lang w:val="nn-NO"/>
        </w:rPr>
        <w:t>, Geir-Olav Skogstad (referent)</w:t>
      </w:r>
    </w:p>
    <w:p w14:paraId="6AE9DA6B" w14:textId="77777777" w:rsidR="00CD51FD" w:rsidRPr="00D967B7" w:rsidRDefault="00CD51FD" w:rsidP="00CD51FD">
      <w:pPr>
        <w:spacing w:after="200" w:line="276" w:lineRule="auto"/>
        <w:rPr>
          <w:rFonts w:asciiTheme="minorHAnsi" w:hAnsiTheme="minorHAnsi" w:cstheme="minorHAnsi"/>
          <w:lang w:val="nn-NO"/>
        </w:rPr>
      </w:pPr>
    </w:p>
    <w:p w14:paraId="5DB1CA25" w14:textId="77777777" w:rsidR="00442BE3" w:rsidRPr="00D967B7" w:rsidRDefault="00442BE3">
      <w:pPr>
        <w:rPr>
          <w:lang w:val="nn-NO"/>
        </w:rPr>
      </w:pPr>
    </w:p>
    <w:sectPr w:rsidR="00442BE3" w:rsidRPr="00D9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230"/>
    <w:multiLevelType w:val="multilevel"/>
    <w:tmpl w:val="CFF69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818CD"/>
    <w:multiLevelType w:val="hybridMultilevel"/>
    <w:tmpl w:val="B9FA1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54E9"/>
    <w:multiLevelType w:val="hybridMultilevel"/>
    <w:tmpl w:val="53C41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2AF2"/>
    <w:multiLevelType w:val="multilevel"/>
    <w:tmpl w:val="60A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60A0C"/>
    <w:multiLevelType w:val="multilevel"/>
    <w:tmpl w:val="478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84C8F"/>
    <w:multiLevelType w:val="hybridMultilevel"/>
    <w:tmpl w:val="BB122486"/>
    <w:lvl w:ilvl="0" w:tplc="9C62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C62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2413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A275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BCEE1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067A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C4C7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B689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ECA22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DF5736C"/>
    <w:multiLevelType w:val="hybridMultilevel"/>
    <w:tmpl w:val="B40E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7705">
    <w:abstractNumId w:val="5"/>
  </w:num>
  <w:num w:numId="2" w16cid:durableId="1237133662">
    <w:abstractNumId w:val="4"/>
  </w:num>
  <w:num w:numId="3" w16cid:durableId="178082074">
    <w:abstractNumId w:val="3"/>
  </w:num>
  <w:num w:numId="4" w16cid:durableId="1947887819">
    <w:abstractNumId w:val="0"/>
  </w:num>
  <w:num w:numId="5" w16cid:durableId="83498385">
    <w:abstractNumId w:val="1"/>
  </w:num>
  <w:num w:numId="6" w16cid:durableId="1885872389">
    <w:abstractNumId w:val="6"/>
  </w:num>
  <w:num w:numId="7" w16cid:durableId="15085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FD"/>
    <w:rsid w:val="00072B94"/>
    <w:rsid w:val="000D48B3"/>
    <w:rsid w:val="00232A70"/>
    <w:rsid w:val="00242473"/>
    <w:rsid w:val="00264829"/>
    <w:rsid w:val="00330A54"/>
    <w:rsid w:val="003414B6"/>
    <w:rsid w:val="003B6909"/>
    <w:rsid w:val="00402D13"/>
    <w:rsid w:val="00441DFC"/>
    <w:rsid w:val="00442BE3"/>
    <w:rsid w:val="004B1666"/>
    <w:rsid w:val="004E1D1A"/>
    <w:rsid w:val="00501455"/>
    <w:rsid w:val="00527C3A"/>
    <w:rsid w:val="00542728"/>
    <w:rsid w:val="005556BE"/>
    <w:rsid w:val="005761CA"/>
    <w:rsid w:val="005802C1"/>
    <w:rsid w:val="0070493D"/>
    <w:rsid w:val="007E776E"/>
    <w:rsid w:val="008F6881"/>
    <w:rsid w:val="00A168B3"/>
    <w:rsid w:val="00A63EF0"/>
    <w:rsid w:val="00A8687C"/>
    <w:rsid w:val="00B64F0C"/>
    <w:rsid w:val="00BA0888"/>
    <w:rsid w:val="00BF20E2"/>
    <w:rsid w:val="00C0324C"/>
    <w:rsid w:val="00C23F54"/>
    <w:rsid w:val="00C80A78"/>
    <w:rsid w:val="00CB1FF7"/>
    <w:rsid w:val="00CD15C0"/>
    <w:rsid w:val="00CD51FD"/>
    <w:rsid w:val="00D967B7"/>
    <w:rsid w:val="00E11BCC"/>
    <w:rsid w:val="00F82B5E"/>
    <w:rsid w:val="00FA43BC"/>
    <w:rsid w:val="00FB61F2"/>
    <w:rsid w:val="00FC5F44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1762"/>
  <w15:chartTrackingRefBased/>
  <w15:docId w15:val="{311AF19D-525F-4347-9AEE-999C1C21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unhideWhenUsed/>
    <w:rsid w:val="00CD51FD"/>
    <w:pPr>
      <w:tabs>
        <w:tab w:val="center" w:pos="4536"/>
        <w:tab w:val="right" w:pos="9072"/>
      </w:tabs>
    </w:pPr>
    <w:rPr>
      <w:lang w:val="en-US"/>
    </w:rPr>
  </w:style>
  <w:style w:type="character" w:customStyle="1" w:styleId="BunntekstTegn">
    <w:name w:val="Bunntekst Tegn"/>
    <w:basedOn w:val="Standardskriftforavsnitt"/>
    <w:link w:val="Bunntekst"/>
    <w:semiHidden/>
    <w:rsid w:val="00CD51FD"/>
    <w:rPr>
      <w:rFonts w:ascii="Times New Roman" w:eastAsia="Times New Roman" w:hAnsi="Times New Roman" w:cs="Times New Roman"/>
      <w:kern w:val="0"/>
      <w:sz w:val="24"/>
      <w:szCs w:val="20"/>
      <w:lang w:val="en-US" w:eastAsia="nb-NO"/>
      <w14:ligatures w14:val="none"/>
    </w:rPr>
  </w:style>
  <w:style w:type="paragraph" w:customStyle="1" w:styleId="m-7187848216749830402msolistparagraph">
    <w:name w:val="m_-7187848216749830402msolistparagraph"/>
    <w:basedOn w:val="Normal"/>
    <w:rsid w:val="00CD51FD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58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Olav Skogstad</dc:creator>
  <cp:keywords/>
  <dc:description/>
  <cp:lastModifiedBy>Øystein David Iversen</cp:lastModifiedBy>
  <cp:revision>2</cp:revision>
  <dcterms:created xsi:type="dcterms:W3CDTF">2023-11-09T08:55:00Z</dcterms:created>
  <dcterms:modified xsi:type="dcterms:W3CDTF">2023-11-09T08:55:00Z</dcterms:modified>
</cp:coreProperties>
</file>